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2" w:rsidRDefault="003353D2">
      <w:r>
        <w:rPr>
          <w:noProof/>
          <w:lang w:eastAsia="ru-RU"/>
        </w:rPr>
        <w:drawing>
          <wp:inline distT="0" distB="0" distL="0" distR="0">
            <wp:extent cx="5940425" cy="8386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D2" w:rsidRDefault="003353D2"/>
    <w:p w:rsidR="003353D2" w:rsidRDefault="003353D2" w:rsidP="003353D2"/>
    <w:p w:rsidR="003353D2" w:rsidRPr="00090632" w:rsidRDefault="003353D2" w:rsidP="003353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0000"/>
          <w:sz w:val="28"/>
          <w:szCs w:val="28"/>
        </w:rPr>
      </w:pPr>
      <w:r w:rsidRPr="00090632">
        <w:rPr>
          <w:rStyle w:val="a4"/>
          <w:color w:val="000000"/>
          <w:sz w:val="28"/>
          <w:szCs w:val="28"/>
        </w:rPr>
        <w:lastRenderedPageBreak/>
        <w:t>Общие положения</w:t>
      </w:r>
    </w:p>
    <w:p w:rsidR="003353D2" w:rsidRPr="00090632" w:rsidRDefault="003353D2" w:rsidP="003353D2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</w:p>
    <w:p w:rsidR="003353D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1.1. Настоящее Положение   разработано для муниципального бюджетного дошкольного образовательного учреждения «</w:t>
      </w:r>
      <w:r>
        <w:rPr>
          <w:sz w:val="28"/>
          <w:szCs w:val="28"/>
        </w:rPr>
        <w:t>Полянский детский сад «Сказка» (далее ДОУ).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Настоящее Положение вводится в целях организации новых форм  взаимодействия с семьями воспитанников   в соответствии с ФГОС ДО, вовлечения родителей (законных представителей) в единое образовательное  пространство детского развития.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1.2.Положение регламентировано: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Законом «Об образовании в Российской Федерации» от 29.12.2012 № 273-ФЗ;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Приказом </w:t>
      </w:r>
      <w:proofErr w:type="spellStart"/>
      <w:r w:rsidRPr="00090632">
        <w:rPr>
          <w:sz w:val="28"/>
          <w:szCs w:val="28"/>
        </w:rPr>
        <w:t>Минобрнауки</w:t>
      </w:r>
      <w:proofErr w:type="spellEnd"/>
      <w:r w:rsidRPr="00090632">
        <w:rPr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 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-Уставом муниципального бюджетного дошкольного образовательного учреждения;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Основной общеобразовательной программой дошкольного образования муниципального бюджетного дошкольного образовательного учреждения.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</w:p>
    <w:p w:rsidR="003353D2" w:rsidRPr="00090632" w:rsidRDefault="003353D2" w:rsidP="003353D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</w:rPr>
      </w:pPr>
      <w:r w:rsidRPr="00090632">
        <w:rPr>
          <w:b/>
          <w:bCs/>
          <w:sz w:val="28"/>
          <w:szCs w:val="28"/>
        </w:rPr>
        <w:t>2. Цели и задачи, направления в работе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2.1. Цель взаимодействия ДОУ с семьями воспитанников в соответствии с ФГОС </w:t>
      </w:r>
      <w:proofErr w:type="gramStart"/>
      <w:r w:rsidRPr="00090632">
        <w:rPr>
          <w:sz w:val="28"/>
          <w:szCs w:val="28"/>
        </w:rPr>
        <w:t>ДО</w:t>
      </w:r>
      <w:proofErr w:type="gramEnd"/>
      <w:r w:rsidRPr="00090632">
        <w:rPr>
          <w:sz w:val="28"/>
          <w:szCs w:val="28"/>
        </w:rPr>
        <w:t xml:space="preserve">: </w:t>
      </w:r>
    </w:p>
    <w:p w:rsidR="003353D2" w:rsidRPr="00090632" w:rsidRDefault="003353D2" w:rsidP="003353D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090632">
        <w:rPr>
          <w:rStyle w:val="a4"/>
          <w:b w:val="0"/>
          <w:color w:val="000000"/>
          <w:sz w:val="28"/>
          <w:szCs w:val="28"/>
        </w:rPr>
        <w:t xml:space="preserve">Создать целостную </w:t>
      </w:r>
      <w:proofErr w:type="spellStart"/>
      <w:r w:rsidRPr="00090632">
        <w:rPr>
          <w:rStyle w:val="a4"/>
          <w:b w:val="0"/>
          <w:color w:val="000000"/>
          <w:sz w:val="28"/>
          <w:szCs w:val="28"/>
        </w:rPr>
        <w:t>социокультурную</w:t>
      </w:r>
      <w:proofErr w:type="spellEnd"/>
      <w:r w:rsidRPr="00090632">
        <w:rPr>
          <w:rStyle w:val="a4"/>
          <w:b w:val="0"/>
          <w:color w:val="000000"/>
          <w:sz w:val="28"/>
          <w:szCs w:val="28"/>
        </w:rPr>
        <w:t xml:space="preserve"> среду для успешного развития и социализации воспитанников.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2.2. Основные задачи  взаимодействия с семьями воспитанников:</w:t>
      </w:r>
    </w:p>
    <w:p w:rsidR="003353D2" w:rsidRPr="00090632" w:rsidRDefault="003353D2" w:rsidP="003353D2">
      <w:pPr>
        <w:pStyle w:val="Default"/>
        <w:ind w:left="708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оказывать   родителям (законным представителям)  дифференцированную психолого-педагогическую помощь  в семейном воспитании детей;</w:t>
      </w:r>
    </w:p>
    <w:p w:rsidR="003353D2" w:rsidRPr="00090632" w:rsidRDefault="003353D2" w:rsidP="003353D2">
      <w:pPr>
        <w:pStyle w:val="Default"/>
        <w:ind w:left="708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</w:p>
    <w:p w:rsidR="003353D2" w:rsidRPr="00090632" w:rsidRDefault="003353D2" w:rsidP="003353D2">
      <w:pPr>
        <w:pStyle w:val="Default"/>
        <w:ind w:left="708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вовлекать родителей и других членов семей воспитанников в НОД дошкольной образовательной организации, к участию в совместных с педагогами мероприятиях, организуемых в городе, районе;</w:t>
      </w:r>
    </w:p>
    <w:p w:rsidR="003353D2" w:rsidRPr="00090632" w:rsidRDefault="003353D2" w:rsidP="003353D2">
      <w:pPr>
        <w:pStyle w:val="Default"/>
        <w:ind w:left="708"/>
        <w:jc w:val="both"/>
        <w:rPr>
          <w:rStyle w:val="a4"/>
          <w:b w:val="0"/>
          <w:bCs w:val="0"/>
          <w:sz w:val="28"/>
          <w:szCs w:val="28"/>
        </w:rPr>
      </w:pPr>
      <w:r w:rsidRPr="00090632">
        <w:rPr>
          <w:sz w:val="28"/>
          <w:szCs w:val="28"/>
        </w:rPr>
        <w:t>-поддерживать образовательные инициативы родителей в сфере дошкольного образования детей.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rFonts w:eastAsiaTheme="minorEastAsia"/>
          <w:color w:val="000000"/>
          <w:sz w:val="28"/>
          <w:szCs w:val="28"/>
        </w:rPr>
        <w:lastRenderedPageBreak/>
        <w:t>2.3. Направления в работе с семьями воспитанников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-культурно-просветительная работа, направленная  на саморазвитие и самосовершенствование родителей;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-информирование  родителей  через непосредственное общение</w:t>
      </w:r>
      <w:proofErr w:type="gramStart"/>
      <w:r w:rsidRPr="00090632">
        <w:rPr>
          <w:color w:val="000000"/>
          <w:sz w:val="28"/>
          <w:szCs w:val="28"/>
        </w:rPr>
        <w:t xml:space="preserve"> ,</w:t>
      </w:r>
      <w:proofErr w:type="gramEnd"/>
      <w:r w:rsidRPr="00090632">
        <w:rPr>
          <w:color w:val="000000"/>
          <w:sz w:val="28"/>
          <w:szCs w:val="28"/>
        </w:rPr>
        <w:t xml:space="preserve"> опосредованно (буклеты, газета, сайт  ДОУ, стенды);  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-информирование родителей о соответствии развития ребенка задачам, восставленным в основной общеобразовательной программе по образовательным областям;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-изучение запросов семьи и их удовлетворение через совершенствование образовательного процесса;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-разнообразные собрания-встречи, ориентированные на знакомство с достижениями и трудностями воспитывающих детей сторон.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-участие в создании развивающей среды.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</w:p>
    <w:p w:rsidR="003353D2" w:rsidRPr="00DE0AF7" w:rsidRDefault="003353D2" w:rsidP="003353D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 w:rsidRPr="00090632">
        <w:rPr>
          <w:rStyle w:val="a4"/>
          <w:color w:val="000000"/>
          <w:sz w:val="28"/>
          <w:szCs w:val="28"/>
        </w:rPr>
        <w:t>3.Основные принципы  взаимодействия с семьями воспитанников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 открытость  дошкольного учреждения для родителей;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-единый подход к процессу воспитания ребенка;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-дифференцированный подход к каждой семье (учет образовательных потребностей родителей);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-взаимное доверие во взаимоотношениях педагогов и родителей;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-уважение и доброжелательность друг к другу;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-равная ответственность родителей и педагогов;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 xml:space="preserve">-целенаправленность </w:t>
      </w:r>
      <w:proofErr w:type="gramStart"/>
      <w:r w:rsidRPr="00090632">
        <w:rPr>
          <w:color w:val="000000"/>
          <w:sz w:val="28"/>
          <w:szCs w:val="28"/>
        </w:rPr>
        <w:t>–о</w:t>
      </w:r>
      <w:proofErr w:type="gramEnd"/>
      <w:r w:rsidRPr="00090632">
        <w:rPr>
          <w:color w:val="000000"/>
          <w:sz w:val="28"/>
          <w:szCs w:val="28"/>
        </w:rPr>
        <w:t>риентация на цели и приоритетные задачи образования родителей.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</w:p>
    <w:p w:rsidR="003353D2" w:rsidRPr="00090632" w:rsidRDefault="003353D2" w:rsidP="003353D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rStyle w:val="a4"/>
          <w:color w:val="000000"/>
          <w:sz w:val="28"/>
          <w:szCs w:val="28"/>
        </w:rPr>
        <w:t>4. Формы и методы  взаимодействия с семьями воспитанников.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lastRenderedPageBreak/>
        <w:t>- "Круглый стол";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-семинары-практикумы;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 выставки творческих работ;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анкетирование;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консультации специалистов;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семейные спортивные встречи;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почта доверия;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участие в реализации проектов;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открытые занятия для просмотра;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  день  открытых дверей;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-викторины;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-посиделки;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-информирование родителей (законных представителей) о работе  через сайт  ДОУ;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-совместные досуги, праздники;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- выпуск газет;</w:t>
      </w:r>
    </w:p>
    <w:p w:rsidR="003353D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-игры с педагогическим содержанием.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b/>
          <w:bCs/>
          <w:sz w:val="28"/>
          <w:szCs w:val="28"/>
        </w:rPr>
        <w:t>5. Документация и отчетность.</w:t>
      </w:r>
    </w:p>
    <w:p w:rsidR="003353D2" w:rsidRPr="00090632" w:rsidRDefault="003353D2" w:rsidP="003353D2">
      <w:pPr>
        <w:pStyle w:val="Default"/>
        <w:spacing w:after="24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 </w:t>
      </w:r>
    </w:p>
    <w:p w:rsidR="003353D2" w:rsidRPr="00090632" w:rsidRDefault="003353D2" w:rsidP="003353D2">
      <w:pPr>
        <w:pStyle w:val="Default"/>
        <w:jc w:val="both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6. Критерии анализа взаимодействия с семьями в ДОУ</w:t>
      </w:r>
      <w:r>
        <w:rPr>
          <w:b/>
          <w:sz w:val="28"/>
          <w:szCs w:val="28"/>
        </w:rPr>
        <w:t>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6.1. Критерии анализа годового плана: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планирование задач на диагностической основе с учетом анализа достижений и трудностей в работе с семьей за прошлый год;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-учет интересов и запросов родителей при планировании содержания мероприятий;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разнообразие планируемых форм работы;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выявление, обобщение, внедрение успешного опыта работы отдельных педагогов с семьями воспитанников;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lastRenderedPageBreak/>
        <w:t xml:space="preserve">-выявление передового опыта семейного воспитания и распространение его в ДОУ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6.2. Критерии анализа планов воспитательно-образовательной работы педагогов: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планирование содержания мероприятий на основе учета интересов, нужд, потребностей родителей;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разнообразие планируемых форм работы с семьей;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6.3. Критерии анализа протоколов родительских собраний: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разнообразие тематики и форм проведенных собраний;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отражение в протоколе активности родителей (вопросы, пожелания, предложения со стороны родителей);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 учет мнения и пожеланий родителей при организации последующих мероприятий.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</w:p>
    <w:p w:rsidR="003353D2" w:rsidRPr="00090632" w:rsidRDefault="003353D2" w:rsidP="003353D2">
      <w:pPr>
        <w:pStyle w:val="Default"/>
        <w:jc w:val="both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7. Контроль</w:t>
      </w:r>
      <w:r>
        <w:rPr>
          <w:b/>
          <w:sz w:val="28"/>
          <w:szCs w:val="28"/>
        </w:rPr>
        <w:t>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7. 1. Взаимодействие с семьями воспитанников является одним из звеньев по реализации основной общеобразовательной программ</w:t>
      </w:r>
      <w:r>
        <w:rPr>
          <w:sz w:val="28"/>
          <w:szCs w:val="28"/>
        </w:rPr>
        <w:t>ы МБДОУ «Полянский детский сад «Сказка».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7.2. </w:t>
      </w:r>
      <w:proofErr w:type="gramStart"/>
      <w:r w:rsidRPr="00090632">
        <w:rPr>
          <w:sz w:val="28"/>
          <w:szCs w:val="28"/>
        </w:rPr>
        <w:t>Контроль за</w:t>
      </w:r>
      <w:proofErr w:type="gramEnd"/>
      <w:r w:rsidRPr="00090632">
        <w:rPr>
          <w:sz w:val="28"/>
          <w:szCs w:val="28"/>
        </w:rPr>
        <w:t xml:space="preserve"> данной деятельностью осуществляет </w:t>
      </w:r>
      <w:r>
        <w:rPr>
          <w:sz w:val="28"/>
          <w:szCs w:val="28"/>
        </w:rPr>
        <w:t>заместитель заведующей по учебно-воспитательной и методической работе.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7.3. Заместитель заведующей</w:t>
      </w:r>
      <w:r w:rsidRPr="00090632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учебно-воспитательной и методической работе</w:t>
      </w:r>
      <w:r w:rsidRPr="00090632">
        <w:rPr>
          <w:sz w:val="28"/>
          <w:szCs w:val="28"/>
        </w:rPr>
        <w:t xml:space="preserve"> имеет право: 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посещать групповые родительские собрания с заблаговременной и</w:t>
      </w:r>
      <w:r>
        <w:rPr>
          <w:sz w:val="28"/>
          <w:szCs w:val="28"/>
        </w:rPr>
        <w:t>нформацией об этом воспитателей;</w:t>
      </w:r>
    </w:p>
    <w:p w:rsidR="003353D2" w:rsidRPr="00090632" w:rsidRDefault="003353D2" w:rsidP="003353D2">
      <w:pPr>
        <w:pStyle w:val="Default"/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- изменить планирование работы по взаимодействию с родителями по</w:t>
      </w:r>
      <w:r>
        <w:rPr>
          <w:sz w:val="28"/>
          <w:szCs w:val="28"/>
        </w:rPr>
        <w:t xml:space="preserve"> производственной необходимости;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-привлекать родителей воспитанников к мероприятиям (выставкам, конкурсам и т.д.) в ДОУ. 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b/>
          <w:color w:val="000000"/>
          <w:sz w:val="28"/>
          <w:szCs w:val="28"/>
        </w:rPr>
      </w:pPr>
      <w:r w:rsidRPr="00090632">
        <w:rPr>
          <w:b/>
          <w:color w:val="000000"/>
          <w:sz w:val="28"/>
          <w:szCs w:val="28"/>
        </w:rPr>
        <w:t xml:space="preserve">8. Срок </w:t>
      </w:r>
      <w:r w:rsidRPr="00090632">
        <w:rPr>
          <w:b/>
          <w:sz w:val="28"/>
          <w:szCs w:val="28"/>
        </w:rPr>
        <w:t>действия Положения</w:t>
      </w:r>
      <w:r>
        <w:rPr>
          <w:b/>
          <w:sz w:val="28"/>
          <w:szCs w:val="28"/>
        </w:rPr>
        <w:t>.</w:t>
      </w:r>
    </w:p>
    <w:p w:rsidR="003353D2" w:rsidRPr="00090632" w:rsidRDefault="003353D2" w:rsidP="003353D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8.2.  Настоящее положение, а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заведующим ДОУ. </w:t>
      </w: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</w:p>
    <w:p w:rsidR="003353D2" w:rsidRPr="00090632" w:rsidRDefault="003353D2" w:rsidP="003353D2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 </w:t>
      </w:r>
    </w:p>
    <w:p w:rsidR="00A75711" w:rsidRPr="003353D2" w:rsidRDefault="00A75711" w:rsidP="003353D2"/>
    <w:sectPr w:rsidR="00A75711" w:rsidRPr="003353D2" w:rsidSect="00A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575"/>
    <w:multiLevelType w:val="hybridMultilevel"/>
    <w:tmpl w:val="0122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3D2"/>
    <w:rsid w:val="003353D2"/>
    <w:rsid w:val="00A7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D2"/>
    <w:rPr>
      <w:b/>
      <w:bCs/>
    </w:rPr>
  </w:style>
  <w:style w:type="paragraph" w:customStyle="1" w:styleId="Default">
    <w:name w:val="Default"/>
    <w:rsid w:val="003353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2017-08-30T09:15:00Z</dcterms:created>
  <dcterms:modified xsi:type="dcterms:W3CDTF">2017-08-30T09:17:00Z</dcterms:modified>
</cp:coreProperties>
</file>