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4" w:rsidRPr="00757CA2" w:rsidRDefault="00F1098A" w:rsidP="00757CA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2">
        <w:rPr>
          <w:rFonts w:ascii="Times New Roman" w:hAnsi="Times New Roman" w:cs="Times New Roman"/>
          <w:b/>
          <w:sz w:val="28"/>
          <w:szCs w:val="28"/>
        </w:rPr>
        <w:t>Насильно не кормить, но без внимания не оставлять!</w:t>
      </w:r>
    </w:p>
    <w:p w:rsidR="00F1098A" w:rsidRPr="00757CA2" w:rsidRDefault="00F1098A" w:rsidP="00757CA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2">
        <w:rPr>
          <w:rFonts w:ascii="Times New Roman" w:hAnsi="Times New Roman" w:cs="Times New Roman"/>
          <w:b/>
          <w:sz w:val="28"/>
          <w:szCs w:val="28"/>
        </w:rPr>
        <w:t>Нет аппетита? Это не просто так:</w:t>
      </w:r>
    </w:p>
    <w:p w:rsidR="00F1098A" w:rsidRPr="00757CA2" w:rsidRDefault="00F1098A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8A" w:rsidRPr="00757CA2" w:rsidRDefault="00F1098A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Человеческий организм</w:t>
      </w:r>
      <w:r w:rsidR="00C129DE">
        <w:rPr>
          <w:rFonts w:ascii="Times New Roman" w:hAnsi="Times New Roman" w:cs="Times New Roman"/>
          <w:sz w:val="28"/>
          <w:szCs w:val="28"/>
        </w:rPr>
        <w:t xml:space="preserve"> </w:t>
      </w:r>
      <w:r w:rsidRPr="00757CA2">
        <w:rPr>
          <w:rFonts w:ascii="Times New Roman" w:hAnsi="Times New Roman" w:cs="Times New Roman"/>
          <w:sz w:val="28"/>
          <w:szCs w:val="28"/>
        </w:rPr>
        <w:t>-</w:t>
      </w:r>
      <w:r w:rsidR="00C129DE">
        <w:rPr>
          <w:rFonts w:ascii="Times New Roman" w:hAnsi="Times New Roman" w:cs="Times New Roman"/>
          <w:sz w:val="28"/>
          <w:szCs w:val="28"/>
        </w:rPr>
        <w:t xml:space="preserve"> </w:t>
      </w:r>
      <w:r w:rsidRPr="00757CA2">
        <w:rPr>
          <w:rFonts w:ascii="Times New Roman" w:hAnsi="Times New Roman" w:cs="Times New Roman"/>
          <w:sz w:val="28"/>
          <w:szCs w:val="28"/>
        </w:rPr>
        <w:t>Это система, которая способна хорошо приспосабливаться  к разным условиям.</w:t>
      </w:r>
      <w:r w:rsidR="00C129DE">
        <w:rPr>
          <w:rFonts w:ascii="Times New Roman" w:hAnsi="Times New Roman" w:cs="Times New Roman"/>
          <w:sz w:val="28"/>
          <w:szCs w:val="28"/>
        </w:rPr>
        <w:t xml:space="preserve"> </w:t>
      </w:r>
      <w:r w:rsidRPr="00757CA2">
        <w:rPr>
          <w:rFonts w:ascii="Times New Roman" w:hAnsi="Times New Roman" w:cs="Times New Roman"/>
          <w:sz w:val="28"/>
          <w:szCs w:val="28"/>
        </w:rPr>
        <w:t xml:space="preserve">Одна из таких приспособительных реакций - снижение аппетита во время болезни, при сильном </w:t>
      </w:r>
      <w:r w:rsidR="007F3AD6" w:rsidRPr="00757CA2">
        <w:rPr>
          <w:rFonts w:ascii="Times New Roman" w:hAnsi="Times New Roman" w:cs="Times New Roman"/>
          <w:sz w:val="28"/>
          <w:szCs w:val="28"/>
        </w:rPr>
        <w:t xml:space="preserve"> </w:t>
      </w:r>
      <w:r w:rsidR="00C129DE">
        <w:rPr>
          <w:rFonts w:ascii="Times New Roman" w:hAnsi="Times New Roman" w:cs="Times New Roman"/>
          <w:sz w:val="28"/>
          <w:szCs w:val="28"/>
        </w:rPr>
        <w:t>стрессе, резкой смене обстановки</w:t>
      </w:r>
      <w:r w:rsidRPr="00757CA2">
        <w:rPr>
          <w:rFonts w:ascii="Times New Roman" w:hAnsi="Times New Roman" w:cs="Times New Roman"/>
          <w:sz w:val="28"/>
          <w:szCs w:val="28"/>
        </w:rPr>
        <w:t xml:space="preserve">, климата и т.п. </w:t>
      </w:r>
      <w:r w:rsidR="007F3AD6" w:rsidRPr="00757CA2">
        <w:rPr>
          <w:rFonts w:ascii="Times New Roman" w:hAnsi="Times New Roman" w:cs="Times New Roman"/>
          <w:sz w:val="28"/>
          <w:szCs w:val="28"/>
        </w:rPr>
        <w:t>Заставлять ребенка есть в такие моменты – значит наносить вред его здоровью.</w:t>
      </w:r>
    </w:p>
    <w:p w:rsidR="009803DF" w:rsidRPr="00757CA2" w:rsidRDefault="007F3AD6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Также не нужно заставлять ребенка есть те блюда, которые вызывают у него отвращение. Чрезмерная избирательность к пище может быть следстви</w:t>
      </w:r>
      <w:r w:rsidR="00C129DE">
        <w:rPr>
          <w:rFonts w:ascii="Times New Roman" w:hAnsi="Times New Roman" w:cs="Times New Roman"/>
          <w:sz w:val="28"/>
          <w:szCs w:val="28"/>
        </w:rPr>
        <w:t xml:space="preserve">ем некоторых форм </w:t>
      </w:r>
      <w:proofErr w:type="spellStart"/>
      <w:r w:rsidR="00C129DE">
        <w:rPr>
          <w:rFonts w:ascii="Times New Roman" w:hAnsi="Times New Roman" w:cs="Times New Roman"/>
          <w:sz w:val="28"/>
          <w:szCs w:val="28"/>
        </w:rPr>
        <w:t>дисбактериоза</w:t>
      </w:r>
      <w:proofErr w:type="spellEnd"/>
      <w:r w:rsidRPr="00757CA2">
        <w:rPr>
          <w:rFonts w:ascii="Times New Roman" w:hAnsi="Times New Roman" w:cs="Times New Roman"/>
          <w:sz w:val="28"/>
          <w:szCs w:val="28"/>
        </w:rPr>
        <w:t>, при которых ребенок опытным путем исключает те виды продуктов или блюда, после которых у него болит живот. В таких сл</w:t>
      </w:r>
      <w:r w:rsidR="009803DF" w:rsidRPr="00757CA2">
        <w:rPr>
          <w:rFonts w:ascii="Times New Roman" w:hAnsi="Times New Roman" w:cs="Times New Roman"/>
          <w:sz w:val="28"/>
          <w:szCs w:val="28"/>
        </w:rPr>
        <w:t xml:space="preserve">учаях </w:t>
      </w:r>
      <w:r w:rsidRPr="00757CA2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9803DF" w:rsidRPr="00757CA2">
        <w:rPr>
          <w:rFonts w:ascii="Times New Roman" w:hAnsi="Times New Roman" w:cs="Times New Roman"/>
          <w:sz w:val="28"/>
          <w:szCs w:val="28"/>
        </w:rPr>
        <w:t>ндуется проконсультироваться у педиатра. Любой продукт, да</w:t>
      </w:r>
      <w:r w:rsidR="00C129DE">
        <w:rPr>
          <w:rFonts w:ascii="Times New Roman" w:hAnsi="Times New Roman" w:cs="Times New Roman"/>
          <w:sz w:val="28"/>
          <w:szCs w:val="28"/>
        </w:rPr>
        <w:t>же самый полезный и питательный</w:t>
      </w:r>
      <w:r w:rsidR="009803DF" w:rsidRPr="00757CA2">
        <w:rPr>
          <w:rFonts w:ascii="Times New Roman" w:hAnsi="Times New Roman" w:cs="Times New Roman"/>
          <w:sz w:val="28"/>
          <w:szCs w:val="28"/>
        </w:rPr>
        <w:t>, можно заменить каким-нибудь другим. Среди полезных продуктов всегда можно найти вкусные, а среди вкусных – полезные.</w:t>
      </w:r>
    </w:p>
    <w:p w:rsidR="009803DF" w:rsidRPr="00757CA2" w:rsidRDefault="009803DF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Родителей – к психологу!</w:t>
      </w:r>
    </w:p>
    <w:p w:rsidR="009803DF" w:rsidRPr="00757CA2" w:rsidRDefault="00757CA2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Ребенка</w:t>
      </w:r>
      <w:r w:rsidR="009803DF" w:rsidRPr="00757CA2">
        <w:rPr>
          <w:rFonts w:ascii="Times New Roman" w:hAnsi="Times New Roman" w:cs="Times New Roman"/>
          <w:sz w:val="28"/>
          <w:szCs w:val="28"/>
        </w:rPr>
        <w:t>, который плохо ест, часто показывают психологу. Однако консультация иногда требуется не только ему, но и его родителям.</w:t>
      </w:r>
      <w:r w:rsidR="00B866C3" w:rsidRPr="00757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DF" w:rsidRPr="00757CA2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B866C3" w:rsidRPr="00757CA2">
        <w:rPr>
          <w:rFonts w:ascii="Times New Roman" w:hAnsi="Times New Roman" w:cs="Times New Roman"/>
          <w:sz w:val="28"/>
          <w:szCs w:val="28"/>
        </w:rPr>
        <w:t xml:space="preserve"> специалистов, некоторые родители, чувствуя, что не способны дать ребенку достаточно внимания, понимания, ласки, невольно пытаются компенсировать это усиленной заботой о его питании, пичкают его едой, не соблюдая ни промежутки между приемами пищи, ни </w:t>
      </w:r>
      <w:r w:rsidR="00265CD7" w:rsidRPr="00757CA2">
        <w:rPr>
          <w:rFonts w:ascii="Times New Roman" w:hAnsi="Times New Roman" w:cs="Times New Roman"/>
          <w:sz w:val="28"/>
          <w:szCs w:val="28"/>
        </w:rPr>
        <w:t>рекомендуемые объ</w:t>
      </w:r>
      <w:r w:rsidR="00B866C3" w:rsidRPr="00757CA2">
        <w:rPr>
          <w:rFonts w:ascii="Times New Roman" w:hAnsi="Times New Roman" w:cs="Times New Roman"/>
          <w:sz w:val="28"/>
          <w:szCs w:val="28"/>
        </w:rPr>
        <w:t>емы блюд. В результате ребенок вовсе отказывается есть.</w:t>
      </w:r>
    </w:p>
    <w:p w:rsidR="00B866C3" w:rsidRPr="00757CA2" w:rsidRDefault="00AC73F5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 xml:space="preserve"> Тревожные родители также </w:t>
      </w:r>
      <w:proofErr w:type="gramStart"/>
      <w:r w:rsidRPr="00757CA2">
        <w:rPr>
          <w:rFonts w:ascii="Times New Roman" w:hAnsi="Times New Roman" w:cs="Times New Roman"/>
          <w:sz w:val="28"/>
          <w:szCs w:val="28"/>
        </w:rPr>
        <w:t>придают</w:t>
      </w:r>
      <w:r w:rsidR="00265CD7" w:rsidRPr="00757CA2">
        <w:rPr>
          <w:rFonts w:ascii="Times New Roman" w:hAnsi="Times New Roman" w:cs="Times New Roman"/>
          <w:sz w:val="28"/>
          <w:szCs w:val="28"/>
        </w:rPr>
        <w:t xml:space="preserve"> </w:t>
      </w:r>
      <w:r w:rsidRPr="00757CA2">
        <w:rPr>
          <w:rFonts w:ascii="Times New Roman" w:hAnsi="Times New Roman" w:cs="Times New Roman"/>
          <w:sz w:val="28"/>
          <w:szCs w:val="28"/>
        </w:rPr>
        <w:t xml:space="preserve"> излишнее </w:t>
      </w:r>
      <w:r w:rsidR="00265CD7" w:rsidRPr="00757CA2">
        <w:rPr>
          <w:rFonts w:ascii="Times New Roman" w:hAnsi="Times New Roman" w:cs="Times New Roman"/>
          <w:sz w:val="28"/>
          <w:szCs w:val="28"/>
        </w:rPr>
        <w:t xml:space="preserve"> </w:t>
      </w:r>
      <w:r w:rsidRPr="00757CA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757CA2">
        <w:rPr>
          <w:rFonts w:ascii="Times New Roman" w:hAnsi="Times New Roman" w:cs="Times New Roman"/>
          <w:sz w:val="28"/>
          <w:szCs w:val="28"/>
        </w:rPr>
        <w:t xml:space="preserve"> питанию ребенка, сетуют в его присутствии знакомым, что он слишком худой, слабый, часто болеет,</w:t>
      </w:r>
      <w:r w:rsidR="00265CD7" w:rsidRPr="00757CA2">
        <w:rPr>
          <w:rFonts w:ascii="Times New Roman" w:hAnsi="Times New Roman" w:cs="Times New Roman"/>
          <w:sz w:val="28"/>
          <w:szCs w:val="28"/>
        </w:rPr>
        <w:t xml:space="preserve"> мало и плохо кушает и т.д., чем формируют неправильные установки у малыша.</w:t>
      </w:r>
    </w:p>
    <w:p w:rsidR="00265CD7" w:rsidRPr="00757CA2" w:rsidRDefault="00265CD7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A2">
        <w:rPr>
          <w:rFonts w:ascii="Times New Roman" w:hAnsi="Times New Roman" w:cs="Times New Roman"/>
          <w:sz w:val="28"/>
          <w:szCs w:val="28"/>
        </w:rPr>
        <w:t>Властные, авторитарные родители давят на ребенка, запугивают, наказывают, за столом создают психологически тяжелую атмосферу, одергивают:   «не чавкай»,  «как ты держишь вилку?!»,  «не кроши», «у тебя не руки, а крюки» и т.д.</w:t>
      </w:r>
      <w:proofErr w:type="gramEnd"/>
      <w:r w:rsidRPr="00757CA2">
        <w:rPr>
          <w:rFonts w:ascii="Times New Roman" w:hAnsi="Times New Roman" w:cs="Times New Roman"/>
          <w:sz w:val="28"/>
          <w:szCs w:val="28"/>
        </w:rPr>
        <w:t xml:space="preserve"> Такое поведение родителей также вызывает проблемы с аппетитом (и не только) у ребенка.</w:t>
      </w:r>
    </w:p>
    <w:p w:rsidR="00820B5E" w:rsidRPr="00757CA2" w:rsidRDefault="00820B5E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lastRenderedPageBreak/>
        <w:t>Родители должны знать, что следует избегать отрицательных эмоций во время кормления ребенка, обстановка в доме должна быть спокойной и доброжелательной, недопустимо наказывать ребенка непосредственно перед едой. Если необходимо показать ребенку как надо есть, держать вилку, можно показать это мягкими движеньями, вполголоса  комментируя  свои действия и в  заключение похвалить малыша за правильные  манеры.</w:t>
      </w:r>
    </w:p>
    <w:p w:rsidR="007F3AD6" w:rsidRPr="00C129DE" w:rsidRDefault="00820B5E" w:rsidP="00757CA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D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20B5E" w:rsidRPr="00757CA2" w:rsidRDefault="00820B5E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Питание детей с плохим аппетитом</w:t>
      </w:r>
    </w:p>
    <w:p w:rsidR="00820B5E" w:rsidRPr="00757CA2" w:rsidRDefault="00820B5E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1.</w:t>
      </w:r>
      <w:r w:rsidR="005371BB" w:rsidRPr="00757CA2">
        <w:rPr>
          <w:rFonts w:ascii="Times New Roman" w:hAnsi="Times New Roman" w:cs="Times New Roman"/>
          <w:sz w:val="28"/>
          <w:szCs w:val="28"/>
        </w:rPr>
        <w:t>Создайте ребенку благопр</w:t>
      </w:r>
      <w:r w:rsidR="00757CA2" w:rsidRPr="00757CA2">
        <w:rPr>
          <w:rFonts w:ascii="Times New Roman" w:hAnsi="Times New Roman" w:cs="Times New Roman"/>
          <w:sz w:val="28"/>
          <w:szCs w:val="28"/>
        </w:rPr>
        <w:t xml:space="preserve">иятные условия для приема пищи. </w:t>
      </w:r>
      <w:r w:rsidR="005371BB" w:rsidRPr="00757CA2">
        <w:rPr>
          <w:rFonts w:ascii="Times New Roman" w:hAnsi="Times New Roman" w:cs="Times New Roman"/>
          <w:sz w:val="28"/>
          <w:szCs w:val="28"/>
        </w:rPr>
        <w:t>Исключите отвлекающие факторы.</w:t>
      </w:r>
    </w:p>
    <w:p w:rsidR="005371BB" w:rsidRPr="00757CA2" w:rsidRDefault="005371BB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2.Уменьшите порцию блюда. Большие порции отбивают аппетит, пусть ребенок попросит добавки, если захочет еще.</w:t>
      </w:r>
    </w:p>
    <w:p w:rsidR="005371BB" w:rsidRPr="00757CA2" w:rsidRDefault="005371BB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3.Не торопите малыша. Отведите ему достаточно времени на еду с учетом его возможностей, но не разрешайте бесконечно сидеть за столом.</w:t>
      </w:r>
    </w:p>
    <w:p w:rsidR="005371BB" w:rsidRPr="00757CA2" w:rsidRDefault="005371BB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4. Пресекайте «</w:t>
      </w:r>
      <w:proofErr w:type="spellStart"/>
      <w:r w:rsidRPr="00757CA2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Pr="00757CA2">
        <w:rPr>
          <w:rFonts w:ascii="Times New Roman" w:hAnsi="Times New Roman" w:cs="Times New Roman"/>
          <w:sz w:val="28"/>
          <w:szCs w:val="28"/>
        </w:rPr>
        <w:t>» в неположенное время.</w:t>
      </w:r>
    </w:p>
    <w:p w:rsidR="005371BB" w:rsidRPr="00757CA2" w:rsidRDefault="005371BB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 xml:space="preserve">5. Не предлагайте еду в качестве награды и не лишайте ее в качестве наказания. </w:t>
      </w:r>
      <w:r w:rsidR="00EC0913" w:rsidRPr="00757CA2">
        <w:rPr>
          <w:rFonts w:ascii="Times New Roman" w:hAnsi="Times New Roman" w:cs="Times New Roman"/>
          <w:sz w:val="28"/>
          <w:szCs w:val="28"/>
        </w:rPr>
        <w:t xml:space="preserve">Не делите еду </w:t>
      </w:r>
      <w:proofErr w:type="gramStart"/>
      <w:r w:rsidR="00EC0913" w:rsidRPr="00757C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0913" w:rsidRPr="00757CA2">
        <w:rPr>
          <w:rFonts w:ascii="Times New Roman" w:hAnsi="Times New Roman" w:cs="Times New Roman"/>
          <w:sz w:val="28"/>
          <w:szCs w:val="28"/>
        </w:rPr>
        <w:t xml:space="preserve"> хорошую и плохую. Не выражайте с ее помощью любовь или одобрение.</w:t>
      </w:r>
    </w:p>
    <w:p w:rsidR="00EC0913" w:rsidRPr="00757CA2" w:rsidRDefault="00EC0913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6. Предоставляйте ребенку возможность выбора блюд. Новую еду сервируйте одновременно со знакомой. Предложите попробовать, но не заставляйте.</w:t>
      </w:r>
    </w:p>
    <w:p w:rsidR="00EC0913" w:rsidRPr="00757CA2" w:rsidRDefault="00EC0913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7.Уважайте предпочтения ребенка. У всех людей есть любимая и нелюбимая еда.</w:t>
      </w:r>
    </w:p>
    <w:p w:rsidR="00EC0913" w:rsidRPr="00757CA2" w:rsidRDefault="00EC0913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 xml:space="preserve">8. Если ребенок </w:t>
      </w:r>
      <w:proofErr w:type="gramStart"/>
      <w:r w:rsidRPr="00757CA2">
        <w:rPr>
          <w:rFonts w:ascii="Times New Roman" w:hAnsi="Times New Roman" w:cs="Times New Roman"/>
          <w:sz w:val="28"/>
          <w:szCs w:val="28"/>
        </w:rPr>
        <w:t>отказался</w:t>
      </w:r>
      <w:proofErr w:type="gramEnd"/>
      <w:r w:rsidRPr="00757CA2">
        <w:rPr>
          <w:rFonts w:ascii="Times New Roman" w:hAnsi="Times New Roman" w:cs="Times New Roman"/>
          <w:sz w:val="28"/>
          <w:szCs w:val="28"/>
        </w:rPr>
        <w:t xml:space="preserve"> есть все, что было приготовлено, дайте ему что-нибудь простое – чашку чая, кефира, хлеб.</w:t>
      </w:r>
    </w:p>
    <w:p w:rsidR="00EC0913" w:rsidRPr="00757CA2" w:rsidRDefault="00EC0913" w:rsidP="00757C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CA2">
        <w:rPr>
          <w:rFonts w:ascii="Times New Roman" w:hAnsi="Times New Roman" w:cs="Times New Roman"/>
          <w:sz w:val="28"/>
          <w:szCs w:val="28"/>
        </w:rPr>
        <w:t>9. Помните: пища для ребенка должна быть вкусной, полезной и разнообразной.</w:t>
      </w:r>
    </w:p>
    <w:sectPr w:rsidR="00EC0913" w:rsidRPr="00757CA2" w:rsidSect="00757C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8A"/>
    <w:rsid w:val="00265CD7"/>
    <w:rsid w:val="0027719C"/>
    <w:rsid w:val="005371BB"/>
    <w:rsid w:val="00746BA8"/>
    <w:rsid w:val="00757CA2"/>
    <w:rsid w:val="007F3AD6"/>
    <w:rsid w:val="00820B5E"/>
    <w:rsid w:val="009803DF"/>
    <w:rsid w:val="00AA48FD"/>
    <w:rsid w:val="00AC73F5"/>
    <w:rsid w:val="00B866C3"/>
    <w:rsid w:val="00C129DE"/>
    <w:rsid w:val="00EC0913"/>
    <w:rsid w:val="00F1098A"/>
    <w:rsid w:val="00F9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детский сад Сказка</cp:lastModifiedBy>
  <cp:revision>3</cp:revision>
  <dcterms:created xsi:type="dcterms:W3CDTF">2016-02-16T09:58:00Z</dcterms:created>
  <dcterms:modified xsi:type="dcterms:W3CDTF">2016-02-19T05:28:00Z</dcterms:modified>
</cp:coreProperties>
</file>